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7D3" w:rsidRPr="005647D3" w:rsidRDefault="005647D3" w:rsidP="005647D3">
      <w:pPr>
        <w:pStyle w:val="1"/>
        <w:tabs>
          <w:tab w:val="center" w:pos="4677"/>
          <w:tab w:val="left" w:pos="7944"/>
        </w:tabs>
        <w:rPr>
          <w:i w:val="0"/>
          <w:szCs w:val="28"/>
        </w:rPr>
      </w:pPr>
      <w:bookmarkStart w:id="0" w:name="_GoBack"/>
      <w:bookmarkEnd w:id="0"/>
      <w:r w:rsidRPr="005647D3">
        <w:rPr>
          <w:bCs/>
          <w:i w:val="0"/>
          <w:szCs w:val="28"/>
        </w:rPr>
        <w:t xml:space="preserve">О М </w:t>
      </w:r>
      <w:proofErr w:type="gramStart"/>
      <w:r w:rsidRPr="005647D3">
        <w:rPr>
          <w:bCs/>
          <w:i w:val="0"/>
          <w:szCs w:val="28"/>
        </w:rPr>
        <w:t>С</w:t>
      </w:r>
      <w:proofErr w:type="gramEnd"/>
      <w:r w:rsidRPr="005647D3">
        <w:rPr>
          <w:bCs/>
          <w:i w:val="0"/>
          <w:szCs w:val="28"/>
        </w:rPr>
        <w:t xml:space="preserve"> К А Я   О Б Л А С Т Ь</w:t>
      </w:r>
    </w:p>
    <w:p w:rsidR="005647D3" w:rsidRPr="005647D3" w:rsidRDefault="005647D3" w:rsidP="005647D3">
      <w:pPr>
        <w:pStyle w:val="1"/>
        <w:rPr>
          <w:i w:val="0"/>
          <w:szCs w:val="28"/>
        </w:rPr>
      </w:pPr>
    </w:p>
    <w:p w:rsidR="005647D3" w:rsidRPr="005647D3" w:rsidRDefault="005647D3" w:rsidP="005647D3">
      <w:pPr>
        <w:pStyle w:val="1"/>
        <w:rPr>
          <w:bCs/>
          <w:i w:val="0"/>
          <w:szCs w:val="28"/>
        </w:rPr>
      </w:pPr>
      <w:r w:rsidRPr="005647D3">
        <w:rPr>
          <w:i w:val="0"/>
          <w:szCs w:val="28"/>
        </w:rPr>
        <w:t xml:space="preserve">Совет </w:t>
      </w:r>
      <w:proofErr w:type="spellStart"/>
      <w:r w:rsidRPr="005647D3">
        <w:rPr>
          <w:i w:val="0"/>
          <w:szCs w:val="28"/>
        </w:rPr>
        <w:t>Луговского</w:t>
      </w:r>
      <w:proofErr w:type="spellEnd"/>
      <w:r w:rsidRPr="005647D3">
        <w:rPr>
          <w:i w:val="0"/>
          <w:szCs w:val="28"/>
        </w:rPr>
        <w:t xml:space="preserve"> сельского поселения</w:t>
      </w:r>
    </w:p>
    <w:p w:rsidR="005647D3" w:rsidRPr="005647D3" w:rsidRDefault="005647D3" w:rsidP="005647D3">
      <w:pPr>
        <w:pStyle w:val="1"/>
        <w:rPr>
          <w:i w:val="0"/>
          <w:szCs w:val="28"/>
        </w:rPr>
      </w:pPr>
      <w:r w:rsidRPr="005647D3">
        <w:rPr>
          <w:i w:val="0"/>
          <w:szCs w:val="28"/>
        </w:rPr>
        <w:t>Таврического муниципального района</w:t>
      </w:r>
    </w:p>
    <w:p w:rsidR="005647D3" w:rsidRPr="005647D3" w:rsidRDefault="005647D3" w:rsidP="005647D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47D3" w:rsidRPr="005647D3" w:rsidRDefault="005647D3" w:rsidP="005647D3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647D3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5647D3"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5647D3" w:rsidRPr="005647D3" w:rsidRDefault="005647D3" w:rsidP="005647D3">
      <w:pPr>
        <w:jc w:val="center"/>
        <w:rPr>
          <w:rFonts w:ascii="Times New Roman" w:hAnsi="Times New Roman"/>
          <w:sz w:val="28"/>
          <w:szCs w:val="28"/>
        </w:rPr>
      </w:pPr>
      <w:r w:rsidRPr="005647D3">
        <w:rPr>
          <w:rFonts w:ascii="Times New Roman" w:hAnsi="Times New Roman"/>
          <w:sz w:val="28"/>
          <w:szCs w:val="28"/>
        </w:rPr>
        <w:t xml:space="preserve">Шестьдесят </w:t>
      </w:r>
      <w:r>
        <w:rPr>
          <w:rFonts w:ascii="Times New Roman" w:hAnsi="Times New Roman"/>
          <w:sz w:val="28"/>
          <w:szCs w:val="28"/>
        </w:rPr>
        <w:t>девятой (</w:t>
      </w:r>
      <w:r w:rsidRPr="005647D3">
        <w:rPr>
          <w:rFonts w:ascii="Times New Roman" w:hAnsi="Times New Roman"/>
          <w:sz w:val="28"/>
          <w:szCs w:val="28"/>
        </w:rPr>
        <w:t>очередной) сессии четвертого созыва</w:t>
      </w:r>
    </w:p>
    <w:p w:rsidR="00E14B37" w:rsidRPr="005647D3" w:rsidRDefault="00E14B37" w:rsidP="005647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7D3">
        <w:rPr>
          <w:rFonts w:ascii="Times New Roman" w:eastAsia="Times New Roman" w:hAnsi="Times New Roman"/>
          <w:sz w:val="28"/>
          <w:szCs w:val="28"/>
          <w:lang w:eastAsia="ru-RU"/>
        </w:rPr>
        <w:t xml:space="preserve">«___» </w:t>
      </w:r>
      <w:r w:rsidR="005647D3" w:rsidRPr="005647D3">
        <w:rPr>
          <w:rFonts w:ascii="Times New Roman" w:eastAsia="Times New Roman" w:hAnsi="Times New Roman"/>
          <w:sz w:val="28"/>
          <w:szCs w:val="28"/>
          <w:lang w:eastAsia="ru-RU"/>
        </w:rPr>
        <w:t>июля</w:t>
      </w:r>
      <w:r w:rsidRPr="005647D3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5647D3" w:rsidRPr="005647D3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Pr="005647D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                        </w:t>
      </w:r>
      <w:r w:rsidR="005647D3" w:rsidRPr="005647D3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647D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5647D3">
        <w:rPr>
          <w:rFonts w:ascii="Times New Roman" w:eastAsia="Times New Roman" w:hAnsi="Times New Roman"/>
          <w:sz w:val="28"/>
          <w:szCs w:val="28"/>
          <w:lang w:eastAsia="ru-RU"/>
        </w:rPr>
        <w:t>№ ____</w:t>
      </w:r>
    </w:p>
    <w:p w:rsidR="00A712C4" w:rsidRPr="00E14B37" w:rsidRDefault="00A712C4" w:rsidP="00E14B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E178D" w:rsidRPr="00727E2D" w:rsidRDefault="00E96429" w:rsidP="00DE178D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2816D5">
        <w:rPr>
          <w:rFonts w:ascii="Times New Roman" w:eastAsia="Times New Roman" w:hAnsi="Times New Roman"/>
          <w:b/>
          <w:sz w:val="28"/>
          <w:szCs w:val="28"/>
          <w:lang w:eastAsia="ru-RU"/>
        </w:rPr>
        <w:t>О выражении согласия населения на преобразование</w:t>
      </w:r>
      <w:r w:rsidR="00524D4C" w:rsidRPr="002816D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5647D3">
        <w:rPr>
          <w:rFonts w:ascii="Times New Roman" w:eastAsia="Times New Roman" w:hAnsi="Times New Roman"/>
          <w:b/>
          <w:sz w:val="28"/>
          <w:szCs w:val="28"/>
          <w:lang w:eastAsia="ru-RU"/>
        </w:rPr>
        <w:t>Луговского</w:t>
      </w:r>
      <w:proofErr w:type="spellEnd"/>
      <w:r w:rsidR="00D605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</w:t>
      </w:r>
      <w:r w:rsidR="00DE17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E178D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поселения </w:t>
      </w:r>
      <w:r w:rsidR="00D605AE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Таврического</w:t>
      </w:r>
      <w:r w:rsidR="00F64B76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</w:t>
      </w:r>
      <w:r w:rsidR="00DE178D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муниципального района </w:t>
      </w:r>
      <w:r w:rsidR="00DE178D" w:rsidRPr="008D3127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Омской области</w:t>
      </w:r>
      <w:r w:rsidR="00DE178D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путем его объединения с иными муниципальными образованиями, входящими в состав </w:t>
      </w:r>
      <w:r w:rsidR="00D605AE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Таврического</w:t>
      </w:r>
      <w:r w:rsidR="00DE178D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муниципального района Омской области</w:t>
      </w:r>
      <w:r w:rsidR="00E14B37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,</w:t>
      </w:r>
      <w:r w:rsidR="00DE178D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с наделением вновь образованного муниципального образования статусом муниципального округа</w:t>
      </w:r>
    </w:p>
    <w:p w:rsidR="00E96429" w:rsidRPr="00524D4C" w:rsidRDefault="00E96429" w:rsidP="00524D4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647D3" w:rsidRDefault="00582E45" w:rsidP="00582E4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D22E8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частями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3, 3.1-1 статьи 13 </w:t>
      </w:r>
      <w:r w:rsidRPr="00ED22E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закона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6 октября 2003 года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№ 131-ФЗ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ED22E8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Уставом </w:t>
      </w:r>
      <w:proofErr w:type="spellStart"/>
      <w:r w:rsidR="005647D3">
        <w:rPr>
          <w:rFonts w:ascii="Times New Roman" w:eastAsia="Times New Roman" w:hAnsi="Times New Roman"/>
          <w:sz w:val="28"/>
          <w:szCs w:val="28"/>
          <w:lang w:eastAsia="ru-RU"/>
        </w:rPr>
        <w:t>Луговского</w:t>
      </w:r>
      <w:proofErr w:type="spellEnd"/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 xml:space="preserve">Таврического </w:t>
      </w:r>
      <w:r w:rsidRPr="00ED22E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Омской области,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принимая во внимание результаты публичных слушаний от «</w:t>
      </w:r>
      <w:r w:rsidR="005647D3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647D3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7D3">
        <w:rPr>
          <w:rFonts w:ascii="Times New Roman" w:eastAsia="Times New Roman" w:hAnsi="Times New Roman"/>
          <w:sz w:val="28"/>
          <w:szCs w:val="28"/>
          <w:lang w:eastAsia="ru-RU"/>
        </w:rPr>
        <w:t>2024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года, 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</w:t>
      </w:r>
      <w:proofErr w:type="spellStart"/>
      <w:r w:rsidR="005647D3">
        <w:rPr>
          <w:rFonts w:ascii="Times New Roman" w:eastAsia="Times New Roman" w:hAnsi="Times New Roman"/>
          <w:sz w:val="28"/>
          <w:szCs w:val="28"/>
          <w:lang w:eastAsia="ru-RU"/>
        </w:rPr>
        <w:t>Луговского</w:t>
      </w:r>
      <w:proofErr w:type="spellEnd"/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 xml:space="preserve">Таврического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Омской области </w:t>
      </w:r>
      <w:proofErr w:type="gramEnd"/>
    </w:p>
    <w:p w:rsidR="00582E45" w:rsidRDefault="00582E45" w:rsidP="005647D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2645D"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</w:p>
    <w:p w:rsidR="005647D3" w:rsidRPr="00A2645D" w:rsidRDefault="005647D3" w:rsidP="005647D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E178D" w:rsidRPr="00727E2D" w:rsidRDefault="00582E45" w:rsidP="005647D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Выразить согласие населения </w:t>
      </w:r>
      <w:proofErr w:type="spellStart"/>
      <w:r w:rsidR="005647D3">
        <w:rPr>
          <w:rFonts w:ascii="Times New Roman" w:eastAsia="Times New Roman" w:hAnsi="Times New Roman"/>
          <w:sz w:val="28"/>
          <w:szCs w:val="28"/>
          <w:lang w:eastAsia="ru-RU"/>
        </w:rPr>
        <w:t>Луговского</w:t>
      </w:r>
      <w:proofErr w:type="spellEnd"/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  <w:r w:rsidR="00DE178D" w:rsidRP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>Таврического</w:t>
      </w:r>
      <w:r w:rsidRP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 на преобразование </w:t>
      </w:r>
      <w:proofErr w:type="spellStart"/>
      <w:r w:rsidR="005647D3">
        <w:rPr>
          <w:rFonts w:ascii="Times New Roman" w:eastAsia="Times New Roman" w:hAnsi="Times New Roman"/>
          <w:sz w:val="28"/>
          <w:szCs w:val="28"/>
          <w:lang w:eastAsia="ru-RU"/>
        </w:rPr>
        <w:t>Луговского</w:t>
      </w:r>
      <w:proofErr w:type="spellEnd"/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  <w:r w:rsidR="00DE178D" w:rsidRP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178D" w:rsidRPr="00DE178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поселения </w:t>
      </w:r>
      <w:r w:rsidR="0037723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Таврического</w:t>
      </w:r>
      <w:r w:rsidR="00DE178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DE178D" w:rsidRPr="00DE178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муниципального района Омской области путем его объединения с </w:t>
      </w:r>
      <w:r w:rsidR="000B6B0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Таврическим муниципальным районом, </w:t>
      </w:r>
      <w:r w:rsidR="0037723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Карповским сельским поселением,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Любомировским сельским поселением</w:t>
      </w:r>
      <w:r w:rsidR="0037723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, </w:t>
      </w:r>
      <w:r w:rsidR="005647D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Ленинским</w:t>
      </w:r>
      <w:r w:rsidR="00114BE8" w:rsidRP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 w:rsidR="0037723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Неверовским</w:t>
      </w:r>
      <w:r w:rsidR="00114BE8" w:rsidRP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 w:rsidR="0037723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Новоуральским</w:t>
      </w:r>
      <w:r w:rsidR="00114BE8" w:rsidRP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 w:rsidR="0037723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Пристанским</w:t>
      </w:r>
      <w:r w:rsidR="00114BE8" w:rsidRP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 w:rsidR="0037723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Прииртышским</w:t>
      </w:r>
      <w:r w:rsidR="00114BE8" w:rsidRP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 w:rsidR="0037723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Сосновским</w:t>
      </w:r>
      <w:r w:rsidR="00114BE8" w:rsidRP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 w:rsidR="0037723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Харламоским</w:t>
      </w:r>
      <w:r w:rsidR="00114BE8" w:rsidRP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 w:rsidR="0037723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Таврическим городским поселением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, </w:t>
      </w:r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>не влекущего</w:t>
      </w:r>
      <w:proofErr w:type="gramEnd"/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изменение границ муниципальных образований </w:t>
      </w:r>
      <w:r w:rsidR="00DE178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, с наделением вновь образованного муниципального образования </w:t>
      </w:r>
      <w:r w:rsidR="00DE178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статусом муниципального округа с наименованием </w:t>
      </w:r>
      <w:r w:rsidR="001C7688" w:rsidRPr="00114BE8">
        <w:rPr>
          <w:rFonts w:ascii="Times New Roman" w:eastAsia="Times New Roman" w:hAnsi="Times New Roman"/>
          <w:sz w:val="28"/>
          <w:szCs w:val="28"/>
          <w:lang w:eastAsia="ru-RU"/>
        </w:rPr>
        <w:t xml:space="preserve">«муниципальное образование муниципальный округ </w:t>
      </w:r>
      <w:r w:rsidR="00114BE8" w:rsidRPr="00114BE8">
        <w:rPr>
          <w:rFonts w:ascii="Times New Roman" w:eastAsia="Times New Roman" w:hAnsi="Times New Roman"/>
          <w:sz w:val="28"/>
          <w:szCs w:val="28"/>
          <w:lang w:eastAsia="ru-RU"/>
        </w:rPr>
        <w:t>Таврический</w:t>
      </w:r>
      <w:r w:rsidR="001C7688" w:rsidRPr="00114BE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Омской области»</w:t>
      </w:r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, административный центр – </w:t>
      </w:r>
      <w:r w:rsidR="00114BE8">
        <w:rPr>
          <w:rFonts w:ascii="Times New Roman" w:eastAsia="Times New Roman" w:hAnsi="Times New Roman"/>
          <w:sz w:val="28"/>
          <w:szCs w:val="28"/>
          <w:lang w:eastAsia="ru-RU"/>
        </w:rPr>
        <w:t>р.п. Таврическое</w:t>
      </w:r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82E45" w:rsidRPr="00025015" w:rsidRDefault="00582E45" w:rsidP="00582E4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B6B0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0B6B06" w:rsidRPr="00025015">
        <w:rPr>
          <w:rFonts w:ascii="Times New Roman" w:eastAsia="Times New Roman" w:hAnsi="Times New Roman"/>
          <w:sz w:val="28"/>
          <w:szCs w:val="28"/>
          <w:lang w:eastAsia="ru-RU"/>
        </w:rPr>
        <w:t>публиковать настоящее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ешение в </w:t>
      </w:r>
      <w:r w:rsidR="00114BE8">
        <w:rPr>
          <w:rFonts w:ascii="Times New Roman" w:eastAsia="Times New Roman" w:hAnsi="Times New Roman"/>
          <w:sz w:val="28"/>
          <w:szCs w:val="28"/>
          <w:lang w:eastAsia="ru-RU"/>
        </w:rPr>
        <w:t>газете «Таврические новости»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</w:t>
      </w:r>
      <w:proofErr w:type="spellStart"/>
      <w:r w:rsidR="005647D3">
        <w:rPr>
          <w:rFonts w:ascii="Times New Roman" w:eastAsia="Times New Roman" w:hAnsi="Times New Roman"/>
          <w:sz w:val="28"/>
          <w:szCs w:val="28"/>
          <w:lang w:eastAsia="ru-RU"/>
        </w:rPr>
        <w:t>Луговского</w:t>
      </w:r>
      <w:proofErr w:type="spellEnd"/>
      <w:r w:rsidR="00114BE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  <w:r w:rsidR="00DE178D" w:rsidRP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r w:rsidR="00114BE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Таврического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Омской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 в информационно-телекоммуникационной сети «Интернет».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647D3" w:rsidRDefault="00582E45" w:rsidP="000B6B0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. Настоящее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>ешение вступает в силу со дня его официального опубликования.</w:t>
      </w:r>
    </w:p>
    <w:p w:rsidR="005647D3" w:rsidRPr="005647D3" w:rsidRDefault="005647D3" w:rsidP="005647D3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7D3" w:rsidRDefault="005647D3" w:rsidP="005647D3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7D3" w:rsidRPr="005647D3" w:rsidRDefault="005647D3" w:rsidP="005647D3">
      <w:pPr>
        <w:jc w:val="both"/>
        <w:rPr>
          <w:rFonts w:ascii="Times New Roman" w:hAnsi="Times New Roman"/>
          <w:sz w:val="28"/>
          <w:szCs w:val="28"/>
        </w:rPr>
      </w:pPr>
      <w:r w:rsidRPr="005647D3">
        <w:rPr>
          <w:rFonts w:ascii="Times New Roman" w:hAnsi="Times New Roman"/>
          <w:sz w:val="28"/>
          <w:szCs w:val="28"/>
        </w:rPr>
        <w:t xml:space="preserve">Глава сельского поселения                                                        М.В. </w:t>
      </w:r>
      <w:proofErr w:type="spellStart"/>
      <w:r w:rsidRPr="005647D3">
        <w:rPr>
          <w:rFonts w:ascii="Times New Roman" w:hAnsi="Times New Roman"/>
          <w:sz w:val="28"/>
          <w:szCs w:val="28"/>
        </w:rPr>
        <w:t>Бедель</w:t>
      </w:r>
      <w:proofErr w:type="spellEnd"/>
    </w:p>
    <w:p w:rsidR="005647D3" w:rsidRPr="005647D3" w:rsidRDefault="005647D3" w:rsidP="005647D3">
      <w:pPr>
        <w:jc w:val="both"/>
        <w:rPr>
          <w:rFonts w:ascii="Times New Roman" w:hAnsi="Times New Roman"/>
          <w:sz w:val="28"/>
          <w:szCs w:val="28"/>
        </w:rPr>
      </w:pPr>
    </w:p>
    <w:p w:rsidR="005647D3" w:rsidRPr="005647D3" w:rsidRDefault="005647D3" w:rsidP="005647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47D3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5647D3" w:rsidRPr="005647D3" w:rsidRDefault="005647D3" w:rsidP="005647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47D3">
        <w:rPr>
          <w:rFonts w:ascii="Times New Roman" w:hAnsi="Times New Roman"/>
          <w:sz w:val="28"/>
          <w:szCs w:val="28"/>
        </w:rPr>
        <w:t>сельского поселения                                                                    С.И. Булгакова</w:t>
      </w:r>
    </w:p>
    <w:p w:rsidR="00582E45" w:rsidRPr="005647D3" w:rsidRDefault="00582E45" w:rsidP="005647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82E45" w:rsidRPr="005647D3" w:rsidSect="00916B6A">
      <w:headerReference w:type="default" r:id="rId7"/>
      <w:pgSz w:w="11906" w:h="16838"/>
      <w:pgMar w:top="851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495" w:rsidRDefault="00D80495" w:rsidP="00916B6A">
      <w:pPr>
        <w:spacing w:after="0" w:line="240" w:lineRule="auto"/>
      </w:pPr>
      <w:r>
        <w:separator/>
      </w:r>
    </w:p>
  </w:endnote>
  <w:endnote w:type="continuationSeparator" w:id="0">
    <w:p w:rsidR="00D80495" w:rsidRDefault="00D80495" w:rsidP="00916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495" w:rsidRDefault="00D80495" w:rsidP="00916B6A">
      <w:pPr>
        <w:spacing w:after="0" w:line="240" w:lineRule="auto"/>
      </w:pPr>
      <w:r>
        <w:separator/>
      </w:r>
    </w:p>
  </w:footnote>
  <w:footnote w:type="continuationSeparator" w:id="0">
    <w:p w:rsidR="00D80495" w:rsidRDefault="00D80495" w:rsidP="00916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B6A" w:rsidRPr="00916B6A" w:rsidRDefault="008A4F58">
    <w:pPr>
      <w:pStyle w:val="a6"/>
      <w:jc w:val="center"/>
      <w:rPr>
        <w:rFonts w:ascii="Times New Roman" w:hAnsi="Times New Roman"/>
        <w:sz w:val="28"/>
        <w:szCs w:val="28"/>
      </w:rPr>
    </w:pPr>
    <w:r w:rsidRPr="00916B6A">
      <w:rPr>
        <w:rFonts w:ascii="Times New Roman" w:hAnsi="Times New Roman"/>
        <w:sz w:val="28"/>
        <w:szCs w:val="28"/>
      </w:rPr>
      <w:fldChar w:fldCharType="begin"/>
    </w:r>
    <w:r w:rsidR="00916B6A" w:rsidRPr="00916B6A">
      <w:rPr>
        <w:rFonts w:ascii="Times New Roman" w:hAnsi="Times New Roman"/>
        <w:sz w:val="28"/>
        <w:szCs w:val="28"/>
      </w:rPr>
      <w:instrText>PAGE   \* MERGEFORMAT</w:instrText>
    </w:r>
    <w:r w:rsidRPr="00916B6A">
      <w:rPr>
        <w:rFonts w:ascii="Times New Roman" w:hAnsi="Times New Roman"/>
        <w:sz w:val="28"/>
        <w:szCs w:val="28"/>
      </w:rPr>
      <w:fldChar w:fldCharType="separate"/>
    </w:r>
    <w:r w:rsidR="005647D3">
      <w:rPr>
        <w:rFonts w:ascii="Times New Roman" w:hAnsi="Times New Roman"/>
        <w:noProof/>
        <w:sz w:val="28"/>
        <w:szCs w:val="28"/>
      </w:rPr>
      <w:t>2</w:t>
    </w:r>
    <w:r w:rsidRPr="00916B6A">
      <w:rPr>
        <w:rFonts w:ascii="Times New Roman" w:hAnsi="Times New Roman"/>
        <w:sz w:val="28"/>
        <w:szCs w:val="28"/>
      </w:rPr>
      <w:fldChar w:fldCharType="end"/>
    </w:r>
  </w:p>
  <w:p w:rsidR="00916B6A" w:rsidRDefault="00916B6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2210"/>
    <w:rsid w:val="00025015"/>
    <w:rsid w:val="000324E3"/>
    <w:rsid w:val="0003623C"/>
    <w:rsid w:val="00045162"/>
    <w:rsid w:val="0004628B"/>
    <w:rsid w:val="000B6B06"/>
    <w:rsid w:val="000E2940"/>
    <w:rsid w:val="0010243C"/>
    <w:rsid w:val="00114BE8"/>
    <w:rsid w:val="0015195F"/>
    <w:rsid w:val="001C7688"/>
    <w:rsid w:val="002816D5"/>
    <w:rsid w:val="002E192C"/>
    <w:rsid w:val="002F2296"/>
    <w:rsid w:val="00305C9E"/>
    <w:rsid w:val="00312E11"/>
    <w:rsid w:val="00347C53"/>
    <w:rsid w:val="00361006"/>
    <w:rsid w:val="00361E37"/>
    <w:rsid w:val="003642CC"/>
    <w:rsid w:val="00377232"/>
    <w:rsid w:val="003975E5"/>
    <w:rsid w:val="003B440B"/>
    <w:rsid w:val="003E2586"/>
    <w:rsid w:val="003E6C34"/>
    <w:rsid w:val="003F6745"/>
    <w:rsid w:val="00412BB7"/>
    <w:rsid w:val="00464F57"/>
    <w:rsid w:val="0047789F"/>
    <w:rsid w:val="004948B1"/>
    <w:rsid w:val="00496BE5"/>
    <w:rsid w:val="004C6880"/>
    <w:rsid w:val="00524D4C"/>
    <w:rsid w:val="005647D3"/>
    <w:rsid w:val="00582E45"/>
    <w:rsid w:val="005B2BF6"/>
    <w:rsid w:val="006219E8"/>
    <w:rsid w:val="00624BBB"/>
    <w:rsid w:val="006E7F5A"/>
    <w:rsid w:val="00740217"/>
    <w:rsid w:val="00742EF6"/>
    <w:rsid w:val="00796105"/>
    <w:rsid w:val="007A667B"/>
    <w:rsid w:val="007B1FBF"/>
    <w:rsid w:val="008A4F58"/>
    <w:rsid w:val="008D3C63"/>
    <w:rsid w:val="008D7DB7"/>
    <w:rsid w:val="00916B6A"/>
    <w:rsid w:val="009810D1"/>
    <w:rsid w:val="00983BB0"/>
    <w:rsid w:val="009B533A"/>
    <w:rsid w:val="009C55E4"/>
    <w:rsid w:val="00A00253"/>
    <w:rsid w:val="00A062E2"/>
    <w:rsid w:val="00A170DE"/>
    <w:rsid w:val="00A37636"/>
    <w:rsid w:val="00A553A4"/>
    <w:rsid w:val="00A70A8F"/>
    <w:rsid w:val="00A712C4"/>
    <w:rsid w:val="00A977D3"/>
    <w:rsid w:val="00AA4D41"/>
    <w:rsid w:val="00AE1675"/>
    <w:rsid w:val="00AE68CC"/>
    <w:rsid w:val="00B1079F"/>
    <w:rsid w:val="00B60C10"/>
    <w:rsid w:val="00B61DD2"/>
    <w:rsid w:val="00C24EFA"/>
    <w:rsid w:val="00C43143"/>
    <w:rsid w:val="00C75655"/>
    <w:rsid w:val="00C81C3D"/>
    <w:rsid w:val="00C91F85"/>
    <w:rsid w:val="00C95996"/>
    <w:rsid w:val="00D0272F"/>
    <w:rsid w:val="00D12B1A"/>
    <w:rsid w:val="00D25ABB"/>
    <w:rsid w:val="00D605AE"/>
    <w:rsid w:val="00D7041F"/>
    <w:rsid w:val="00D80495"/>
    <w:rsid w:val="00D910CE"/>
    <w:rsid w:val="00D97E3C"/>
    <w:rsid w:val="00DA1796"/>
    <w:rsid w:val="00DB02D4"/>
    <w:rsid w:val="00DB696A"/>
    <w:rsid w:val="00DE178D"/>
    <w:rsid w:val="00E14B37"/>
    <w:rsid w:val="00E15F09"/>
    <w:rsid w:val="00E65AB2"/>
    <w:rsid w:val="00E843BC"/>
    <w:rsid w:val="00E954AB"/>
    <w:rsid w:val="00E96429"/>
    <w:rsid w:val="00EB2DAF"/>
    <w:rsid w:val="00EB6218"/>
    <w:rsid w:val="00EC772A"/>
    <w:rsid w:val="00EC7BA5"/>
    <w:rsid w:val="00ED6822"/>
    <w:rsid w:val="00EE0106"/>
    <w:rsid w:val="00EE21C3"/>
    <w:rsid w:val="00EE4F77"/>
    <w:rsid w:val="00F27887"/>
    <w:rsid w:val="00F32210"/>
    <w:rsid w:val="00F64B76"/>
    <w:rsid w:val="00F80FDA"/>
    <w:rsid w:val="00FA7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41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647D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2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B2BF6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916B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16B6A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16B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16B6A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5647D3"/>
    <w:rPr>
      <w:rFonts w:ascii="Times New Roman" w:eastAsia="Times New Roman" w:hAnsi="Times New Roman"/>
      <w:b/>
      <w:i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6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FB4BC-5359-41D3-8357-D2473B5EF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ГГПУ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</dc:creator>
  <cp:lastModifiedBy>Admin</cp:lastModifiedBy>
  <cp:revision>4</cp:revision>
  <cp:lastPrinted>2024-06-25T10:19:00Z</cp:lastPrinted>
  <dcterms:created xsi:type="dcterms:W3CDTF">2024-06-25T11:01:00Z</dcterms:created>
  <dcterms:modified xsi:type="dcterms:W3CDTF">2024-06-25T11:08:00Z</dcterms:modified>
</cp:coreProperties>
</file>